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AAE" w:rsidRPr="009873E2" w:rsidRDefault="006A3795" w:rsidP="009873E2">
      <w:pPr>
        <w:jc w:val="center"/>
        <w:rPr>
          <w:b/>
          <w:sz w:val="28"/>
        </w:rPr>
      </w:pPr>
      <w:bookmarkStart w:id="0" w:name="_GoBack"/>
      <w:r w:rsidRPr="009873E2">
        <w:rPr>
          <w:b/>
          <w:sz w:val="28"/>
        </w:rPr>
        <w:t>Chapter 9 Reading Guide for Principles of Life</w:t>
      </w:r>
    </w:p>
    <w:bookmarkEnd w:id="0"/>
    <w:p w:rsidR="006A3795" w:rsidRPr="003942C0" w:rsidRDefault="006A3795">
      <w:pPr>
        <w:rPr>
          <w:b/>
        </w:rPr>
      </w:pPr>
      <w:r w:rsidRPr="003942C0">
        <w:rPr>
          <w:b/>
        </w:rPr>
        <w:t>DNA and Its Role in Heredity</w:t>
      </w:r>
    </w:p>
    <w:p w:rsidR="00D237A9" w:rsidRDefault="00D237A9" w:rsidP="003942C0">
      <w:pPr>
        <w:ind w:firstLine="720"/>
      </w:pPr>
      <w:r>
        <w:t>Before beginning chapter 9 in your text, we are going to refer to the Campbell’s text for some background information.  Chapter 16 begins with a discussion of DNA and the brilliant experiments conducted to show that it is the genetic material responsible for inheritance.    Below are the nam</w:t>
      </w:r>
      <w:r w:rsidR="000C42A8">
        <w:t>es of four</w:t>
      </w:r>
      <w:r>
        <w:t xml:space="preserve"> scientists.  Read about their work </w:t>
      </w:r>
      <w:r w:rsidR="000C42A8">
        <w:t>at the beginning of chapter 16 in</w:t>
      </w:r>
      <w:r>
        <w:t xml:space="preserve"> the Campbell’s text.  Then, describe each of their experiments and the evidence they collected to support the idea that DNA is, in fact, the genetic material.  </w:t>
      </w:r>
    </w:p>
    <w:p w:rsidR="00D237A9" w:rsidRDefault="00D237A9">
      <w:pPr>
        <w:rPr>
          <w:b/>
        </w:rPr>
      </w:pPr>
      <w:r>
        <w:t xml:space="preserve">Frederick </w:t>
      </w:r>
      <w:r w:rsidRPr="00D237A9">
        <w:rPr>
          <w:b/>
        </w:rPr>
        <w:t>Griffith</w:t>
      </w:r>
    </w:p>
    <w:p w:rsidR="000C42A8" w:rsidRDefault="000C42A8">
      <w:pPr>
        <w:rPr>
          <w:b/>
        </w:rPr>
      </w:pPr>
    </w:p>
    <w:p w:rsidR="000C42A8" w:rsidRDefault="000C42A8">
      <w:pPr>
        <w:rPr>
          <w:b/>
        </w:rPr>
      </w:pPr>
    </w:p>
    <w:p w:rsidR="000C42A8" w:rsidRDefault="000C42A8"/>
    <w:p w:rsidR="00D237A9" w:rsidRDefault="00D237A9">
      <w:pPr>
        <w:rPr>
          <w:b/>
        </w:rPr>
      </w:pPr>
      <w:r>
        <w:t xml:space="preserve">Oswald </w:t>
      </w:r>
      <w:r w:rsidRPr="00D237A9">
        <w:rPr>
          <w:b/>
        </w:rPr>
        <w:t>Avery</w:t>
      </w:r>
    </w:p>
    <w:p w:rsidR="000C42A8" w:rsidRDefault="000C42A8">
      <w:pPr>
        <w:rPr>
          <w:b/>
        </w:rPr>
      </w:pPr>
    </w:p>
    <w:p w:rsidR="000C42A8" w:rsidRDefault="000C42A8">
      <w:pPr>
        <w:rPr>
          <w:b/>
        </w:rPr>
      </w:pPr>
    </w:p>
    <w:p w:rsidR="000C42A8" w:rsidRDefault="000C42A8"/>
    <w:p w:rsidR="00D237A9" w:rsidRDefault="00D237A9">
      <w:pPr>
        <w:rPr>
          <w:b/>
        </w:rPr>
      </w:pPr>
      <w:r>
        <w:t xml:space="preserve">Alfred </w:t>
      </w:r>
      <w:r w:rsidRPr="00D237A9">
        <w:rPr>
          <w:b/>
        </w:rPr>
        <w:t>Hershey</w:t>
      </w:r>
      <w:r>
        <w:t xml:space="preserve"> and Martha </w:t>
      </w:r>
      <w:r w:rsidRPr="00D237A9">
        <w:rPr>
          <w:b/>
        </w:rPr>
        <w:t>Chase</w:t>
      </w:r>
    </w:p>
    <w:p w:rsidR="000C42A8" w:rsidRDefault="000C42A8">
      <w:pPr>
        <w:rPr>
          <w:b/>
        </w:rPr>
      </w:pPr>
    </w:p>
    <w:p w:rsidR="000C42A8" w:rsidRDefault="000C42A8">
      <w:pPr>
        <w:rPr>
          <w:b/>
        </w:rPr>
      </w:pPr>
    </w:p>
    <w:p w:rsidR="000C42A8" w:rsidRDefault="000C42A8">
      <w:pPr>
        <w:rPr>
          <w:b/>
        </w:rPr>
      </w:pPr>
    </w:p>
    <w:p w:rsidR="000C42A8" w:rsidRDefault="000C42A8">
      <w:pPr>
        <w:rPr>
          <w:b/>
        </w:rPr>
      </w:pPr>
    </w:p>
    <w:p w:rsidR="006A3795" w:rsidRPr="006A4EB4" w:rsidRDefault="006A3795">
      <w:pPr>
        <w:rPr>
          <w:b/>
        </w:rPr>
      </w:pPr>
      <w:r w:rsidRPr="006A4EB4">
        <w:rPr>
          <w:b/>
        </w:rPr>
        <w:t>Concept 9.1:  DNA Structure Reflects Its Role as the Genetic Material</w:t>
      </w:r>
    </w:p>
    <w:p w:rsidR="006A3795" w:rsidRDefault="003942C0" w:rsidP="000C42A8">
      <w:pPr>
        <w:pStyle w:val="ListParagraph"/>
        <w:numPr>
          <w:ilvl w:val="0"/>
          <w:numId w:val="1"/>
        </w:numPr>
        <w:ind w:left="360" w:hanging="360"/>
      </w:pPr>
      <w:r>
        <w:t>Circumstantial evidence</w:t>
      </w:r>
    </w:p>
    <w:p w:rsidR="003942C0" w:rsidRDefault="003942C0" w:rsidP="000C42A8">
      <w:pPr>
        <w:pStyle w:val="ListParagraph"/>
        <w:numPr>
          <w:ilvl w:val="1"/>
          <w:numId w:val="1"/>
        </w:numPr>
        <w:ind w:left="720"/>
      </w:pPr>
      <w:r>
        <w:t xml:space="preserve"> </w:t>
      </w:r>
      <w:r w:rsidR="006A4EB4">
        <w:t>DNA in the nucleus</w:t>
      </w:r>
    </w:p>
    <w:p w:rsidR="006A4EB4" w:rsidRDefault="006A4EB4" w:rsidP="000C42A8">
      <w:pPr>
        <w:pStyle w:val="ListParagraph"/>
      </w:pPr>
    </w:p>
    <w:p w:rsidR="006A4EB4" w:rsidRDefault="006A4EB4" w:rsidP="000C42A8">
      <w:pPr>
        <w:pStyle w:val="ListParagraph"/>
        <w:numPr>
          <w:ilvl w:val="1"/>
          <w:numId w:val="1"/>
        </w:numPr>
        <w:ind w:left="720"/>
      </w:pPr>
      <w:r>
        <w:t>DNA in the chromosomes</w:t>
      </w:r>
    </w:p>
    <w:p w:rsidR="006A4EB4" w:rsidRDefault="006A4EB4" w:rsidP="000C42A8">
      <w:pPr>
        <w:pStyle w:val="ListParagraph"/>
      </w:pPr>
    </w:p>
    <w:p w:rsidR="006A4EB4" w:rsidRDefault="006A4EB4" w:rsidP="000C42A8">
      <w:pPr>
        <w:pStyle w:val="ListParagraph"/>
        <w:numPr>
          <w:ilvl w:val="1"/>
          <w:numId w:val="1"/>
        </w:numPr>
        <w:ind w:left="720"/>
      </w:pPr>
      <w:r>
        <w:t>Transmission of DNA</w:t>
      </w:r>
    </w:p>
    <w:p w:rsidR="006A4EB4" w:rsidRDefault="006A4EB4" w:rsidP="000C42A8">
      <w:pPr>
        <w:ind w:left="720" w:firstLine="720"/>
      </w:pPr>
      <w:r>
        <w:t xml:space="preserve">Bacteriophage  – </w:t>
      </w:r>
    </w:p>
    <w:p w:rsidR="006A4EB4" w:rsidRDefault="006A4EB4" w:rsidP="006A4EB4">
      <w:pPr>
        <w:pStyle w:val="ListParagraph"/>
        <w:ind w:left="2340"/>
      </w:pPr>
    </w:p>
    <w:p w:rsidR="006F7B44" w:rsidRDefault="006F7B44" w:rsidP="006A4EB4">
      <w:pPr>
        <w:pStyle w:val="ListParagraph"/>
        <w:ind w:left="1440"/>
      </w:pPr>
    </w:p>
    <w:p w:rsidR="006A4EB4" w:rsidRDefault="006A4EB4" w:rsidP="006A4EB4">
      <w:pPr>
        <w:pStyle w:val="ListParagraph"/>
        <w:ind w:left="1440"/>
      </w:pPr>
      <w:r>
        <w:t xml:space="preserve"> </w:t>
      </w:r>
    </w:p>
    <w:p w:rsidR="006A4EB4" w:rsidRDefault="006A4EB4" w:rsidP="000C42A8">
      <w:pPr>
        <w:pStyle w:val="ListParagraph"/>
        <w:numPr>
          <w:ilvl w:val="0"/>
          <w:numId w:val="1"/>
        </w:numPr>
        <w:ind w:left="360" w:hanging="360"/>
      </w:pPr>
      <w:r>
        <w:lastRenderedPageBreak/>
        <w:t>Experimental evidence</w:t>
      </w:r>
    </w:p>
    <w:p w:rsidR="006A4EB4" w:rsidRDefault="006A4EB4" w:rsidP="000C42A8">
      <w:pPr>
        <w:pStyle w:val="ListParagraph"/>
        <w:numPr>
          <w:ilvl w:val="1"/>
          <w:numId w:val="1"/>
        </w:numPr>
        <w:ind w:left="720"/>
      </w:pPr>
      <w:r>
        <w:t>Transformation</w:t>
      </w:r>
    </w:p>
    <w:p w:rsidR="006A4EB4" w:rsidRDefault="006A4EB4" w:rsidP="000C42A8">
      <w:pPr>
        <w:pStyle w:val="ListParagraph"/>
      </w:pPr>
    </w:p>
    <w:p w:rsidR="006A4EB4" w:rsidRDefault="006A4EB4" w:rsidP="000C42A8">
      <w:pPr>
        <w:pStyle w:val="ListParagraph"/>
        <w:numPr>
          <w:ilvl w:val="1"/>
          <w:numId w:val="1"/>
        </w:numPr>
        <w:ind w:left="720"/>
      </w:pPr>
      <w:r>
        <w:t xml:space="preserve">Transgenic – </w:t>
      </w:r>
    </w:p>
    <w:p w:rsidR="006A4EB4" w:rsidRDefault="006A4EB4" w:rsidP="006A4EB4"/>
    <w:p w:rsidR="006A4EB4" w:rsidRDefault="006A4EB4" w:rsidP="000C42A8">
      <w:pPr>
        <w:pStyle w:val="ListParagraph"/>
        <w:numPr>
          <w:ilvl w:val="0"/>
          <w:numId w:val="1"/>
        </w:numPr>
        <w:ind w:left="360" w:hanging="360"/>
      </w:pPr>
      <w:r>
        <w:t>Three-dimensional structure</w:t>
      </w:r>
    </w:p>
    <w:p w:rsidR="006A4EB4" w:rsidRDefault="006A4EB4" w:rsidP="000C42A8">
      <w:pPr>
        <w:pStyle w:val="ListParagraph"/>
        <w:numPr>
          <w:ilvl w:val="1"/>
          <w:numId w:val="1"/>
        </w:numPr>
        <w:ind w:left="720"/>
      </w:pPr>
      <w:r>
        <w:t>Contributors</w:t>
      </w:r>
    </w:p>
    <w:p w:rsidR="006A4EB4" w:rsidRDefault="006A4EB4" w:rsidP="000C42A8">
      <w:pPr>
        <w:pStyle w:val="ListParagraph"/>
        <w:numPr>
          <w:ilvl w:val="0"/>
          <w:numId w:val="2"/>
        </w:numPr>
        <w:spacing w:line="360" w:lineRule="auto"/>
        <w:ind w:left="1080"/>
      </w:pPr>
      <w:r>
        <w:t>Maurice Wilkins</w:t>
      </w:r>
    </w:p>
    <w:p w:rsidR="006A4EB4" w:rsidRDefault="006A4EB4" w:rsidP="000C42A8">
      <w:pPr>
        <w:spacing w:line="360" w:lineRule="auto"/>
        <w:ind w:left="720"/>
      </w:pPr>
      <w:r>
        <w:t>ii.   Rosalind Franklin</w:t>
      </w:r>
    </w:p>
    <w:p w:rsidR="006A4EB4" w:rsidRDefault="006A4EB4" w:rsidP="000C42A8">
      <w:pPr>
        <w:spacing w:line="360" w:lineRule="auto"/>
        <w:ind w:left="720"/>
      </w:pPr>
      <w:r>
        <w:t>iii.  Edwin Chargaff</w:t>
      </w:r>
    </w:p>
    <w:p w:rsidR="006A4EB4" w:rsidRDefault="006A4EB4" w:rsidP="000C42A8">
      <w:pPr>
        <w:spacing w:line="360" w:lineRule="auto"/>
        <w:ind w:left="720"/>
      </w:pPr>
      <w:r>
        <w:t>iv.  James Watson and Francis Crick</w:t>
      </w:r>
    </w:p>
    <w:p w:rsidR="006A4EB4" w:rsidRDefault="000C42A8" w:rsidP="000C42A8">
      <w:pPr>
        <w:pStyle w:val="ListParagraph"/>
        <w:numPr>
          <w:ilvl w:val="1"/>
          <w:numId w:val="1"/>
        </w:numPr>
        <w:ind w:left="720"/>
      </w:pPr>
      <w:r>
        <w:t>Four key features</w:t>
      </w:r>
    </w:p>
    <w:p w:rsidR="000C42A8" w:rsidRDefault="000C42A8" w:rsidP="000C42A8">
      <w:pPr>
        <w:pStyle w:val="ListParagraph"/>
        <w:numPr>
          <w:ilvl w:val="0"/>
          <w:numId w:val="4"/>
        </w:numPr>
        <w:spacing w:line="360" w:lineRule="auto"/>
        <w:ind w:left="1080"/>
      </w:pPr>
      <w:r>
        <w:t>Double-stranded helix</w:t>
      </w:r>
    </w:p>
    <w:p w:rsidR="000C42A8" w:rsidRDefault="000C42A8" w:rsidP="000C42A8">
      <w:pPr>
        <w:tabs>
          <w:tab w:val="left" w:pos="720"/>
        </w:tabs>
        <w:spacing w:line="360" w:lineRule="auto"/>
        <w:ind w:left="720"/>
      </w:pPr>
      <w:r>
        <w:t>ii.    Right-handed</w:t>
      </w:r>
    </w:p>
    <w:p w:rsidR="000C42A8" w:rsidRDefault="000C42A8" w:rsidP="000C42A8">
      <w:pPr>
        <w:tabs>
          <w:tab w:val="left" w:pos="720"/>
        </w:tabs>
        <w:spacing w:line="360" w:lineRule="auto"/>
        <w:ind w:left="720"/>
      </w:pPr>
      <w:r>
        <w:t>iii.   Antiparallel</w:t>
      </w:r>
    </w:p>
    <w:p w:rsidR="000C42A8" w:rsidRDefault="000C42A8" w:rsidP="000C42A8">
      <w:pPr>
        <w:tabs>
          <w:tab w:val="left" w:pos="720"/>
        </w:tabs>
        <w:spacing w:line="360" w:lineRule="auto"/>
        <w:ind w:left="720"/>
      </w:pPr>
      <w:r>
        <w:t>iv.  Major and minor grooves</w:t>
      </w:r>
    </w:p>
    <w:p w:rsidR="000C42A8" w:rsidRDefault="000C42A8" w:rsidP="000C42A8">
      <w:pPr>
        <w:pStyle w:val="ListParagraph"/>
        <w:numPr>
          <w:ilvl w:val="1"/>
          <w:numId w:val="1"/>
        </w:numPr>
        <w:ind w:left="720"/>
      </w:pPr>
      <w:r>
        <w:t>Structure/function</w:t>
      </w:r>
    </w:p>
    <w:p w:rsidR="000C42A8" w:rsidRDefault="000C42A8" w:rsidP="000C42A8">
      <w:pPr>
        <w:pStyle w:val="ListParagraph"/>
        <w:numPr>
          <w:ilvl w:val="0"/>
          <w:numId w:val="5"/>
        </w:numPr>
        <w:spacing w:line="360" w:lineRule="auto"/>
        <w:ind w:left="1080"/>
      </w:pPr>
      <w:r>
        <w:t>Storage of genetic information</w:t>
      </w:r>
    </w:p>
    <w:p w:rsidR="000C42A8" w:rsidRDefault="000C42A8" w:rsidP="00E60934">
      <w:pPr>
        <w:spacing w:line="360" w:lineRule="auto"/>
        <w:ind w:left="720"/>
      </w:pPr>
      <w:r>
        <w:t>ii.    Precise replication</w:t>
      </w:r>
    </w:p>
    <w:p w:rsidR="000C42A8" w:rsidRDefault="000C42A8" w:rsidP="00E60934">
      <w:pPr>
        <w:spacing w:line="360" w:lineRule="auto"/>
        <w:ind w:left="720"/>
      </w:pPr>
      <w:r>
        <w:t>iii.   Susceptibility to mutations</w:t>
      </w:r>
    </w:p>
    <w:p w:rsidR="000C42A8" w:rsidRDefault="000C42A8" w:rsidP="00E60934">
      <w:pPr>
        <w:spacing w:line="360" w:lineRule="auto"/>
        <w:ind w:left="720"/>
      </w:pPr>
      <w:r>
        <w:t>iv.   Expression as phenotypes</w:t>
      </w:r>
    </w:p>
    <w:p w:rsidR="000C42A8" w:rsidRDefault="000C42A8" w:rsidP="000C42A8">
      <w:pPr>
        <w:spacing w:line="360" w:lineRule="auto"/>
        <w:ind w:left="1440"/>
      </w:pPr>
    </w:p>
    <w:p w:rsidR="000C42A8" w:rsidRPr="004B20C8" w:rsidRDefault="009B17C6" w:rsidP="000C42A8">
      <w:pPr>
        <w:rPr>
          <w:b/>
        </w:rPr>
      </w:pPr>
      <w:r>
        <w:rPr>
          <w:b/>
        </w:rPr>
        <w:t>Concept 9.2:  DNA Replication is Semiconservative</w:t>
      </w:r>
    </w:p>
    <w:p w:rsidR="000C42A8" w:rsidRDefault="009B17C6" w:rsidP="004B20C8">
      <w:pPr>
        <w:pStyle w:val="ListParagraph"/>
        <w:numPr>
          <w:ilvl w:val="0"/>
          <w:numId w:val="6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A4F0C" wp14:editId="17572F64">
                <wp:simplePos x="0" y="0"/>
                <wp:positionH relativeFrom="column">
                  <wp:posOffset>3609975</wp:posOffset>
                </wp:positionH>
                <wp:positionV relativeFrom="paragraph">
                  <wp:posOffset>73025</wp:posOffset>
                </wp:positionV>
                <wp:extent cx="2867025" cy="14001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7C6" w:rsidRDefault="009B17C6">
                            <w:r w:rsidRPr="009B17C6">
                              <w:rPr>
                                <w:noProof/>
                              </w:rPr>
                              <w:drawing>
                                <wp:inline distT="0" distB="0" distL="0" distR="0" wp14:anchorId="2921120E" wp14:editId="74BE69BE">
                                  <wp:extent cx="2677795" cy="1354994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795" cy="135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84.25pt;margin-top:5.75pt;width:225.7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" fillcolor="white [3201]" strokeweight=".5pt">
                <v:textbox>
                  <w:txbxContent>
                    <w:p w:rsidR="009B17C6" w:rsidRDefault="009B17C6">
                      <w:r w:rsidRPr="009B17C6">
                        <w:drawing>
                          <wp:inline distT="0" distB="0" distL="0" distR="0" wp14:anchorId="2921120E" wp14:editId="74BE69BE">
                            <wp:extent cx="2677795" cy="1354994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7795" cy="135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20C8">
        <w:t>Semiconservative</w:t>
      </w:r>
    </w:p>
    <w:p w:rsidR="004B20C8" w:rsidRDefault="004B20C8" w:rsidP="002B6F81">
      <w:pPr>
        <w:pStyle w:val="ListParagraph"/>
        <w:numPr>
          <w:ilvl w:val="1"/>
          <w:numId w:val="6"/>
        </w:numPr>
        <w:spacing w:line="360" w:lineRule="auto"/>
        <w:ind w:left="720"/>
      </w:pPr>
      <w:r>
        <w:t>Template</w:t>
      </w:r>
    </w:p>
    <w:p w:rsidR="004B20C8" w:rsidRDefault="004B20C8" w:rsidP="002B6F81">
      <w:pPr>
        <w:pStyle w:val="ListParagraph"/>
        <w:numPr>
          <w:ilvl w:val="1"/>
          <w:numId w:val="6"/>
        </w:numPr>
        <w:spacing w:line="360" w:lineRule="auto"/>
        <w:ind w:left="720"/>
      </w:pPr>
      <w:r>
        <w:t>3’ – 5’</w:t>
      </w:r>
    </w:p>
    <w:p w:rsidR="004B20C8" w:rsidRDefault="004B20C8" w:rsidP="002B6F81">
      <w:pPr>
        <w:pStyle w:val="ListParagraph"/>
        <w:numPr>
          <w:ilvl w:val="1"/>
          <w:numId w:val="6"/>
        </w:numPr>
        <w:spacing w:line="360" w:lineRule="auto"/>
        <w:ind w:left="720"/>
      </w:pPr>
      <w:r>
        <w:t>Complimentary base pairing</w:t>
      </w:r>
    </w:p>
    <w:p w:rsidR="002B6F81" w:rsidRDefault="002B6F81" w:rsidP="002B6F81">
      <w:pPr>
        <w:pStyle w:val="ListParagraph"/>
        <w:ind w:left="1080"/>
      </w:pPr>
    </w:p>
    <w:p w:rsidR="006F7B44" w:rsidRDefault="006F7B44" w:rsidP="002B6F81">
      <w:pPr>
        <w:pStyle w:val="ListParagraph"/>
        <w:ind w:left="1080"/>
      </w:pPr>
    </w:p>
    <w:p w:rsidR="006F7B44" w:rsidRDefault="006F7B44" w:rsidP="002B6F81">
      <w:pPr>
        <w:pStyle w:val="ListParagraph"/>
        <w:ind w:left="1080"/>
      </w:pPr>
    </w:p>
    <w:p w:rsidR="004B20C8" w:rsidRDefault="004B20C8" w:rsidP="004B20C8">
      <w:pPr>
        <w:pStyle w:val="ListParagraph"/>
        <w:numPr>
          <w:ilvl w:val="0"/>
          <w:numId w:val="6"/>
        </w:numPr>
        <w:tabs>
          <w:tab w:val="left" w:pos="450"/>
        </w:tabs>
        <w:ind w:left="360" w:hanging="360"/>
      </w:pPr>
      <w:r>
        <w:lastRenderedPageBreak/>
        <w:t>The Process of Replication</w:t>
      </w:r>
    </w:p>
    <w:p w:rsidR="004B20C8" w:rsidRDefault="004B20C8" w:rsidP="006872DC">
      <w:pPr>
        <w:pStyle w:val="ListParagraph"/>
        <w:numPr>
          <w:ilvl w:val="1"/>
          <w:numId w:val="6"/>
        </w:numPr>
        <w:spacing w:line="480" w:lineRule="auto"/>
        <w:ind w:left="720"/>
      </w:pPr>
      <w:r>
        <w:t>“Unzip” double strand</w:t>
      </w:r>
    </w:p>
    <w:p w:rsidR="004B20C8" w:rsidRDefault="004B20C8" w:rsidP="006872DC">
      <w:pPr>
        <w:pStyle w:val="ListParagraph"/>
        <w:numPr>
          <w:ilvl w:val="1"/>
          <w:numId w:val="6"/>
        </w:numPr>
        <w:spacing w:line="480" w:lineRule="auto"/>
        <w:ind w:left="720"/>
      </w:pPr>
      <w:r>
        <w:t>Origin of replication</w:t>
      </w:r>
    </w:p>
    <w:p w:rsidR="004B20C8" w:rsidRDefault="004B20C8" w:rsidP="006872DC">
      <w:pPr>
        <w:pStyle w:val="ListParagraph"/>
        <w:numPr>
          <w:ilvl w:val="1"/>
          <w:numId w:val="6"/>
        </w:numPr>
        <w:spacing w:line="480" w:lineRule="auto"/>
        <w:ind w:left="720"/>
      </w:pPr>
      <w:r>
        <w:t>Replication fork</w:t>
      </w:r>
    </w:p>
    <w:p w:rsidR="004B20C8" w:rsidRDefault="004B20C8" w:rsidP="006872DC">
      <w:pPr>
        <w:pStyle w:val="ListParagraph"/>
        <w:numPr>
          <w:ilvl w:val="1"/>
          <w:numId w:val="6"/>
        </w:numPr>
        <w:spacing w:line="480" w:lineRule="auto"/>
        <w:ind w:left="720"/>
      </w:pPr>
      <w:r>
        <w:t>RNA primer</w:t>
      </w:r>
    </w:p>
    <w:p w:rsidR="004B20C8" w:rsidRDefault="004B20C8" w:rsidP="002B6F81">
      <w:pPr>
        <w:pStyle w:val="ListParagraph"/>
        <w:numPr>
          <w:ilvl w:val="2"/>
          <w:numId w:val="6"/>
        </w:numPr>
        <w:spacing w:line="360" w:lineRule="auto"/>
        <w:ind w:left="1080" w:hanging="360"/>
      </w:pPr>
      <w:r>
        <w:t>Complimentary</w:t>
      </w:r>
    </w:p>
    <w:p w:rsidR="004B20C8" w:rsidRDefault="004B20C8" w:rsidP="006872DC">
      <w:pPr>
        <w:pStyle w:val="ListParagraph"/>
        <w:numPr>
          <w:ilvl w:val="2"/>
          <w:numId w:val="6"/>
        </w:numPr>
        <w:spacing w:line="480" w:lineRule="auto"/>
        <w:ind w:left="1080" w:hanging="360"/>
      </w:pPr>
      <w:r>
        <w:t xml:space="preserve">RNA </w:t>
      </w:r>
      <w:proofErr w:type="spellStart"/>
      <w:r>
        <w:t>primase</w:t>
      </w:r>
      <w:proofErr w:type="spellEnd"/>
    </w:p>
    <w:p w:rsidR="004B20C8" w:rsidRDefault="004B20C8" w:rsidP="006872DC">
      <w:pPr>
        <w:pStyle w:val="ListParagraph"/>
        <w:numPr>
          <w:ilvl w:val="1"/>
          <w:numId w:val="6"/>
        </w:numPr>
        <w:spacing w:line="480" w:lineRule="auto"/>
        <w:ind w:left="720"/>
      </w:pPr>
      <w:r>
        <w:t>DNA polymerase</w:t>
      </w:r>
    </w:p>
    <w:p w:rsidR="004B20C8" w:rsidRDefault="004B20C8" w:rsidP="006872DC">
      <w:pPr>
        <w:pStyle w:val="ListParagraph"/>
        <w:numPr>
          <w:ilvl w:val="1"/>
          <w:numId w:val="6"/>
        </w:numPr>
        <w:spacing w:line="360" w:lineRule="auto"/>
        <w:ind w:left="720"/>
      </w:pPr>
      <w:r>
        <w:t>A</w:t>
      </w:r>
      <w:r w:rsidR="006872DC">
        <w:t>ntiparallel</w:t>
      </w:r>
    </w:p>
    <w:p w:rsidR="004B20C8" w:rsidRDefault="004B20C8" w:rsidP="002B6F81">
      <w:pPr>
        <w:pStyle w:val="ListParagraph"/>
        <w:numPr>
          <w:ilvl w:val="2"/>
          <w:numId w:val="6"/>
        </w:numPr>
        <w:spacing w:line="360" w:lineRule="auto"/>
        <w:ind w:left="1080" w:hanging="360"/>
      </w:pPr>
      <w:r>
        <w:t>Leading strand</w:t>
      </w:r>
    </w:p>
    <w:p w:rsidR="004B20C8" w:rsidRDefault="004B20C8" w:rsidP="002B6F81">
      <w:pPr>
        <w:pStyle w:val="ListParagraph"/>
        <w:numPr>
          <w:ilvl w:val="2"/>
          <w:numId w:val="6"/>
        </w:numPr>
        <w:spacing w:line="360" w:lineRule="auto"/>
        <w:ind w:left="1080" w:hanging="360"/>
      </w:pPr>
      <w:r>
        <w:t>Lagging strand</w:t>
      </w:r>
    </w:p>
    <w:p w:rsidR="004B20C8" w:rsidRDefault="004B20C8" w:rsidP="002B6F81">
      <w:pPr>
        <w:pStyle w:val="ListParagraph"/>
        <w:numPr>
          <w:ilvl w:val="2"/>
          <w:numId w:val="6"/>
        </w:numPr>
        <w:spacing w:line="360" w:lineRule="auto"/>
        <w:ind w:left="1080" w:hanging="360"/>
      </w:pPr>
      <w:r>
        <w:t>Okazaki fragments</w:t>
      </w:r>
    </w:p>
    <w:p w:rsidR="004B20C8" w:rsidRDefault="004B20C8" w:rsidP="002B6F81">
      <w:pPr>
        <w:pStyle w:val="ListParagraph"/>
        <w:numPr>
          <w:ilvl w:val="2"/>
          <w:numId w:val="6"/>
        </w:numPr>
        <w:spacing w:line="360" w:lineRule="auto"/>
        <w:ind w:left="1080" w:hanging="360"/>
      </w:pPr>
      <w:r>
        <w:t>DNA ligase</w:t>
      </w:r>
    </w:p>
    <w:p w:rsidR="004B20C8" w:rsidRDefault="006872DC" w:rsidP="004B20C8">
      <w:pPr>
        <w:pStyle w:val="ListParagraph"/>
        <w:numPr>
          <w:ilvl w:val="1"/>
          <w:numId w:val="6"/>
        </w:numPr>
        <w:ind w:left="720"/>
      </w:pPr>
      <w:r>
        <w:t>Telomeres</w:t>
      </w:r>
    </w:p>
    <w:p w:rsidR="006872DC" w:rsidRDefault="006872DC" w:rsidP="006872DC">
      <w:pPr>
        <w:pStyle w:val="ListParagraph"/>
        <w:numPr>
          <w:ilvl w:val="2"/>
          <w:numId w:val="6"/>
        </w:numPr>
        <w:spacing w:line="480" w:lineRule="auto"/>
        <w:ind w:left="1080" w:hanging="360"/>
      </w:pPr>
      <w:r>
        <w:t>Function</w:t>
      </w:r>
    </w:p>
    <w:p w:rsidR="006872DC" w:rsidRDefault="006872DC" w:rsidP="006872DC">
      <w:pPr>
        <w:pStyle w:val="ListParagraph"/>
        <w:numPr>
          <w:ilvl w:val="2"/>
          <w:numId w:val="6"/>
        </w:numPr>
        <w:spacing w:line="480" w:lineRule="auto"/>
        <w:ind w:left="1080" w:hanging="360"/>
      </w:pPr>
      <w:r>
        <w:t>Telomerase</w:t>
      </w:r>
    </w:p>
    <w:p w:rsidR="006872DC" w:rsidRDefault="006872DC" w:rsidP="006872DC">
      <w:pPr>
        <w:pStyle w:val="ListParagraph"/>
        <w:numPr>
          <w:ilvl w:val="1"/>
          <w:numId w:val="6"/>
        </w:numPr>
        <w:tabs>
          <w:tab w:val="left" w:pos="720"/>
        </w:tabs>
        <w:ind w:left="720"/>
      </w:pPr>
      <w:r>
        <w:t>Errors are repaired</w:t>
      </w:r>
    </w:p>
    <w:p w:rsidR="006872DC" w:rsidRDefault="006872DC" w:rsidP="006872DC">
      <w:pPr>
        <w:pStyle w:val="ListParagraph"/>
        <w:tabs>
          <w:tab w:val="left" w:pos="720"/>
        </w:tabs>
      </w:pPr>
    </w:p>
    <w:p w:rsidR="009B17C6" w:rsidRDefault="006F7B44" w:rsidP="006872DC">
      <w:pPr>
        <w:pStyle w:val="ListParagraph"/>
        <w:tabs>
          <w:tab w:val="left" w:pos="7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A467AD" wp14:editId="6B2A0494">
                <wp:simplePos x="0" y="0"/>
                <wp:positionH relativeFrom="column">
                  <wp:posOffset>971550</wp:posOffset>
                </wp:positionH>
                <wp:positionV relativeFrom="paragraph">
                  <wp:posOffset>105410</wp:posOffset>
                </wp:positionV>
                <wp:extent cx="4181475" cy="37814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78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7C6" w:rsidRDefault="006F7B44">
                            <w:r w:rsidRPr="006F7B44">
                              <w:rPr>
                                <w:noProof/>
                              </w:rPr>
                              <w:drawing>
                                <wp:inline distT="0" distB="0" distL="0" distR="0" wp14:anchorId="39E6A915" wp14:editId="60F16571">
                                  <wp:extent cx="4128579" cy="36957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1648" cy="3698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76.5pt;margin-top:8.3pt;width:329.25pt;height:2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" filled="f" stroked="f" strokeweight=".5pt">
                <v:textbox>
                  <w:txbxContent>
                    <w:p w:rsidR="009B17C6" w:rsidRDefault="006F7B44">
                      <w:r w:rsidRPr="006F7B44">
                        <w:drawing>
                          <wp:inline distT="0" distB="0" distL="0" distR="0" wp14:anchorId="39E6A915" wp14:editId="60F16571">
                            <wp:extent cx="4128579" cy="36957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1648" cy="3698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6F7B44" w:rsidRDefault="006F7B44" w:rsidP="006872DC">
      <w:pPr>
        <w:pStyle w:val="ListParagraph"/>
        <w:tabs>
          <w:tab w:val="left" w:pos="720"/>
        </w:tabs>
      </w:pPr>
    </w:p>
    <w:p w:rsidR="006F7B44" w:rsidRDefault="006F7B44" w:rsidP="006872DC">
      <w:pPr>
        <w:pStyle w:val="ListParagraph"/>
        <w:tabs>
          <w:tab w:val="left" w:pos="720"/>
        </w:tabs>
      </w:pPr>
    </w:p>
    <w:p w:rsidR="009B17C6" w:rsidRDefault="009B17C6" w:rsidP="006872DC">
      <w:pPr>
        <w:pStyle w:val="ListParagraph"/>
        <w:tabs>
          <w:tab w:val="left" w:pos="720"/>
        </w:tabs>
      </w:pPr>
    </w:p>
    <w:p w:rsidR="006872DC" w:rsidRDefault="006872DC" w:rsidP="006872DC">
      <w:pPr>
        <w:pStyle w:val="ListParagraph"/>
        <w:numPr>
          <w:ilvl w:val="0"/>
          <w:numId w:val="6"/>
        </w:numPr>
        <w:ind w:left="360" w:hanging="360"/>
      </w:pPr>
      <w:r>
        <w:lastRenderedPageBreak/>
        <w:t>PCR – Polymerase Chain Reaction</w:t>
      </w:r>
    </w:p>
    <w:p w:rsidR="006872DC" w:rsidRDefault="006872DC" w:rsidP="006872DC">
      <w:pPr>
        <w:pStyle w:val="ListParagraph"/>
        <w:numPr>
          <w:ilvl w:val="1"/>
          <w:numId w:val="6"/>
        </w:numPr>
        <w:spacing w:line="480" w:lineRule="auto"/>
        <w:ind w:left="720"/>
      </w:pPr>
      <w:r>
        <w:t>Amplification</w:t>
      </w:r>
    </w:p>
    <w:p w:rsidR="006872DC" w:rsidRDefault="006872DC" w:rsidP="006872DC">
      <w:pPr>
        <w:pStyle w:val="ListParagraph"/>
        <w:numPr>
          <w:ilvl w:val="1"/>
          <w:numId w:val="6"/>
        </w:numPr>
        <w:spacing w:line="480" w:lineRule="auto"/>
        <w:ind w:left="720"/>
      </w:pPr>
      <w:r>
        <w:t>Exponential</w:t>
      </w:r>
    </w:p>
    <w:p w:rsidR="006872DC" w:rsidRDefault="006872DC" w:rsidP="006872DC">
      <w:pPr>
        <w:pStyle w:val="ListParagraph"/>
        <w:numPr>
          <w:ilvl w:val="1"/>
          <w:numId w:val="6"/>
        </w:numPr>
        <w:spacing w:line="480" w:lineRule="auto"/>
        <w:ind w:left="720"/>
      </w:pPr>
      <w:r>
        <w:t>Applications</w:t>
      </w:r>
    </w:p>
    <w:p w:rsidR="006872DC" w:rsidRPr="0001297B" w:rsidRDefault="006872DC" w:rsidP="006872DC">
      <w:pPr>
        <w:rPr>
          <w:b/>
        </w:rPr>
      </w:pPr>
      <w:r w:rsidRPr="0001297B">
        <w:rPr>
          <w:b/>
        </w:rPr>
        <w:t>Concept 9.3:  Mutations Are Heritable Changes in DNA</w:t>
      </w:r>
    </w:p>
    <w:p w:rsidR="006872DC" w:rsidRDefault="006872DC" w:rsidP="000312C7">
      <w:pPr>
        <w:pStyle w:val="ListParagraph"/>
        <w:numPr>
          <w:ilvl w:val="0"/>
          <w:numId w:val="7"/>
        </w:numPr>
        <w:spacing w:line="480" w:lineRule="auto"/>
      </w:pPr>
      <w:r>
        <w:t>Somatic mutations</w:t>
      </w:r>
    </w:p>
    <w:p w:rsidR="006872DC" w:rsidRDefault="006872DC" w:rsidP="000312C7">
      <w:pPr>
        <w:pStyle w:val="ListParagraph"/>
        <w:numPr>
          <w:ilvl w:val="0"/>
          <w:numId w:val="7"/>
        </w:numPr>
        <w:spacing w:line="480" w:lineRule="auto"/>
      </w:pPr>
      <w:proofErr w:type="spellStart"/>
      <w:r>
        <w:t>Germline</w:t>
      </w:r>
      <w:proofErr w:type="spellEnd"/>
      <w:r>
        <w:t xml:space="preserve"> mutations</w:t>
      </w:r>
    </w:p>
    <w:p w:rsidR="006872DC" w:rsidRDefault="000312C7" w:rsidP="000312C7">
      <w:pPr>
        <w:pStyle w:val="ListParagraph"/>
        <w:numPr>
          <w:ilvl w:val="0"/>
          <w:numId w:val="7"/>
        </w:numPr>
        <w:spacing w:line="480" w:lineRule="auto"/>
      </w:pPr>
      <w:r>
        <w:t>Phenotypic effects</w:t>
      </w:r>
    </w:p>
    <w:p w:rsidR="000312C7" w:rsidRDefault="000312C7" w:rsidP="000312C7">
      <w:pPr>
        <w:pStyle w:val="ListParagraph"/>
        <w:numPr>
          <w:ilvl w:val="1"/>
          <w:numId w:val="7"/>
        </w:numPr>
        <w:spacing w:line="480" w:lineRule="auto"/>
      </w:pPr>
      <w:r>
        <w:t>Silent mutation</w:t>
      </w:r>
    </w:p>
    <w:p w:rsidR="000312C7" w:rsidRDefault="000312C7" w:rsidP="000312C7">
      <w:pPr>
        <w:pStyle w:val="ListParagraph"/>
        <w:numPr>
          <w:ilvl w:val="1"/>
          <w:numId w:val="7"/>
        </w:numPr>
        <w:spacing w:line="480" w:lineRule="auto"/>
      </w:pPr>
      <w:r>
        <w:t>Loss-of-function</w:t>
      </w:r>
    </w:p>
    <w:p w:rsidR="000312C7" w:rsidRDefault="000312C7" w:rsidP="000312C7">
      <w:pPr>
        <w:pStyle w:val="ListParagraph"/>
        <w:numPr>
          <w:ilvl w:val="1"/>
          <w:numId w:val="7"/>
        </w:numPr>
        <w:spacing w:line="480" w:lineRule="auto"/>
      </w:pPr>
      <w:r>
        <w:t>Gain-of-function</w:t>
      </w:r>
    </w:p>
    <w:p w:rsidR="000312C7" w:rsidRDefault="000312C7" w:rsidP="000312C7">
      <w:pPr>
        <w:pStyle w:val="ListParagraph"/>
        <w:numPr>
          <w:ilvl w:val="1"/>
          <w:numId w:val="7"/>
        </w:numPr>
        <w:spacing w:line="480" w:lineRule="auto"/>
      </w:pPr>
      <w:r>
        <w:t>Conditional mutation</w:t>
      </w:r>
    </w:p>
    <w:p w:rsidR="000312C7" w:rsidRDefault="000312C7" w:rsidP="000312C7">
      <w:pPr>
        <w:pStyle w:val="ListParagraph"/>
        <w:numPr>
          <w:ilvl w:val="0"/>
          <w:numId w:val="7"/>
        </w:numPr>
        <w:spacing w:line="480" w:lineRule="auto"/>
      </w:pPr>
      <w:r>
        <w:t>Types of mutations</w:t>
      </w:r>
    </w:p>
    <w:p w:rsidR="000312C7" w:rsidRDefault="000312C7" w:rsidP="000312C7">
      <w:pPr>
        <w:pStyle w:val="ListParagraph"/>
        <w:numPr>
          <w:ilvl w:val="1"/>
          <w:numId w:val="7"/>
        </w:numPr>
        <w:spacing w:line="480" w:lineRule="auto"/>
      </w:pPr>
      <w:r>
        <w:t>Point</w:t>
      </w:r>
    </w:p>
    <w:p w:rsidR="000312C7" w:rsidRDefault="000312C7" w:rsidP="000312C7">
      <w:pPr>
        <w:pStyle w:val="ListParagraph"/>
        <w:numPr>
          <w:ilvl w:val="1"/>
          <w:numId w:val="7"/>
        </w:numPr>
        <w:spacing w:line="480" w:lineRule="auto"/>
      </w:pPr>
      <w:r>
        <w:t>Deletion</w:t>
      </w:r>
    </w:p>
    <w:p w:rsidR="000312C7" w:rsidRDefault="000312C7" w:rsidP="000312C7">
      <w:pPr>
        <w:pStyle w:val="ListParagraph"/>
        <w:numPr>
          <w:ilvl w:val="1"/>
          <w:numId w:val="7"/>
        </w:numPr>
        <w:spacing w:line="480" w:lineRule="auto"/>
      </w:pPr>
      <w:r>
        <w:t xml:space="preserve">Duplication </w:t>
      </w:r>
    </w:p>
    <w:p w:rsidR="000312C7" w:rsidRDefault="000312C7" w:rsidP="000312C7">
      <w:pPr>
        <w:pStyle w:val="ListParagraph"/>
        <w:numPr>
          <w:ilvl w:val="1"/>
          <w:numId w:val="7"/>
        </w:numPr>
        <w:spacing w:line="480" w:lineRule="auto"/>
      </w:pPr>
      <w:r>
        <w:t xml:space="preserve">Inversion </w:t>
      </w:r>
    </w:p>
    <w:p w:rsidR="000312C7" w:rsidRDefault="000312C7" w:rsidP="000312C7">
      <w:pPr>
        <w:pStyle w:val="ListParagraph"/>
        <w:numPr>
          <w:ilvl w:val="1"/>
          <w:numId w:val="7"/>
        </w:numPr>
        <w:spacing w:line="480" w:lineRule="auto"/>
      </w:pPr>
      <w:r>
        <w:t xml:space="preserve">Translocation </w:t>
      </w:r>
    </w:p>
    <w:p w:rsidR="0001297B" w:rsidRDefault="0001297B" w:rsidP="0001297B">
      <w:pPr>
        <w:pStyle w:val="ListParagraph"/>
        <w:numPr>
          <w:ilvl w:val="0"/>
          <w:numId w:val="7"/>
        </w:numPr>
        <w:spacing w:line="480" w:lineRule="auto"/>
      </w:pPr>
      <w:r>
        <w:t>Causes</w:t>
      </w:r>
    </w:p>
    <w:p w:rsidR="0001297B" w:rsidRDefault="0001297B" w:rsidP="0001297B">
      <w:pPr>
        <w:pStyle w:val="ListParagraph"/>
        <w:numPr>
          <w:ilvl w:val="1"/>
          <w:numId w:val="7"/>
        </w:numPr>
        <w:spacing w:line="480" w:lineRule="auto"/>
      </w:pPr>
      <w:r>
        <w:t>Spontaneous</w:t>
      </w:r>
    </w:p>
    <w:p w:rsidR="0001297B" w:rsidRDefault="0001297B" w:rsidP="0001297B">
      <w:pPr>
        <w:pStyle w:val="ListParagraph"/>
        <w:numPr>
          <w:ilvl w:val="1"/>
          <w:numId w:val="7"/>
        </w:numPr>
        <w:spacing w:line="480" w:lineRule="auto"/>
      </w:pPr>
      <w:r>
        <w:t xml:space="preserve">Induced </w:t>
      </w:r>
    </w:p>
    <w:p w:rsidR="0001297B" w:rsidRDefault="0001297B" w:rsidP="0001297B">
      <w:pPr>
        <w:pStyle w:val="ListParagraph"/>
        <w:numPr>
          <w:ilvl w:val="0"/>
          <w:numId w:val="7"/>
        </w:numPr>
        <w:spacing w:line="480" w:lineRule="auto"/>
      </w:pPr>
      <w:r>
        <w:t>Mutagens</w:t>
      </w:r>
    </w:p>
    <w:p w:rsidR="0001297B" w:rsidRDefault="0001297B" w:rsidP="0001297B">
      <w:pPr>
        <w:pStyle w:val="ListParagraph"/>
        <w:numPr>
          <w:ilvl w:val="1"/>
          <w:numId w:val="7"/>
        </w:numPr>
        <w:spacing w:line="480" w:lineRule="auto"/>
      </w:pPr>
      <w:r>
        <w:t>Natural</w:t>
      </w:r>
    </w:p>
    <w:p w:rsidR="0001297B" w:rsidRDefault="0001297B" w:rsidP="0001297B">
      <w:pPr>
        <w:pStyle w:val="ListParagraph"/>
        <w:numPr>
          <w:ilvl w:val="1"/>
          <w:numId w:val="7"/>
        </w:numPr>
        <w:spacing w:line="480" w:lineRule="auto"/>
      </w:pPr>
      <w:r>
        <w:t>Artificial</w:t>
      </w:r>
    </w:p>
    <w:p w:rsidR="0001297B" w:rsidRDefault="0001297B" w:rsidP="0001297B">
      <w:pPr>
        <w:pStyle w:val="ListParagraph"/>
        <w:numPr>
          <w:ilvl w:val="1"/>
          <w:numId w:val="7"/>
        </w:numPr>
        <w:spacing w:line="480" w:lineRule="auto"/>
      </w:pPr>
      <w:r>
        <w:t>Benefits</w:t>
      </w:r>
      <w:r>
        <w:tab/>
      </w:r>
    </w:p>
    <w:p w:rsidR="000C42A8" w:rsidRDefault="0001297B" w:rsidP="000C42A8">
      <w:pPr>
        <w:pStyle w:val="ListParagraph"/>
        <w:numPr>
          <w:ilvl w:val="1"/>
          <w:numId w:val="7"/>
        </w:numPr>
        <w:spacing w:line="480" w:lineRule="auto"/>
      </w:pPr>
      <w:r>
        <w:t>Costs</w:t>
      </w:r>
    </w:p>
    <w:sectPr w:rsidR="000C42A8" w:rsidSect="006F7B44">
      <w:pgSz w:w="12240" w:h="15840"/>
      <w:pgMar w:top="99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85850"/>
    <w:multiLevelType w:val="hybridMultilevel"/>
    <w:tmpl w:val="C038A254"/>
    <w:lvl w:ilvl="0" w:tplc="E40078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90DF7"/>
    <w:multiLevelType w:val="hybridMultilevel"/>
    <w:tmpl w:val="CE0E7B30"/>
    <w:lvl w:ilvl="0" w:tplc="E40078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64A740C">
      <w:start w:val="2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A10E7"/>
    <w:multiLevelType w:val="hybridMultilevel"/>
    <w:tmpl w:val="73980BC6"/>
    <w:lvl w:ilvl="0" w:tplc="57165F5A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19B2733"/>
    <w:multiLevelType w:val="hybridMultilevel"/>
    <w:tmpl w:val="549EA9C4"/>
    <w:lvl w:ilvl="0" w:tplc="E40078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E31939"/>
    <w:multiLevelType w:val="hybridMultilevel"/>
    <w:tmpl w:val="F01E54C8"/>
    <w:lvl w:ilvl="0" w:tplc="D9E84D1E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292697B"/>
    <w:multiLevelType w:val="hybridMultilevel"/>
    <w:tmpl w:val="218A1B3A"/>
    <w:lvl w:ilvl="0" w:tplc="F8B602EA">
      <w:start w:val="9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1C71F2A"/>
    <w:multiLevelType w:val="hybridMultilevel"/>
    <w:tmpl w:val="AC40B20E"/>
    <w:lvl w:ilvl="0" w:tplc="E40078A0">
      <w:start w:val="1"/>
      <w:numFmt w:val="upperRoman"/>
      <w:lvlText w:val="%1."/>
      <w:lvlJc w:val="left"/>
      <w:pPr>
        <w:ind w:left="34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795"/>
    <w:rsid w:val="0001297B"/>
    <w:rsid w:val="000312C7"/>
    <w:rsid w:val="000C42A8"/>
    <w:rsid w:val="002B6F81"/>
    <w:rsid w:val="003942C0"/>
    <w:rsid w:val="004B20C8"/>
    <w:rsid w:val="006872DC"/>
    <w:rsid w:val="006A3795"/>
    <w:rsid w:val="006A4EB4"/>
    <w:rsid w:val="006F7B44"/>
    <w:rsid w:val="00714CCC"/>
    <w:rsid w:val="00906AAE"/>
    <w:rsid w:val="009873E2"/>
    <w:rsid w:val="009B17C6"/>
    <w:rsid w:val="00D237A9"/>
    <w:rsid w:val="00E6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37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37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image" Target="media/image10.wmf"/><Relationship Id="rId8" Type="http://schemas.openxmlformats.org/officeDocument/2006/relationships/image" Target="media/image2.wmf"/><Relationship Id="rId9" Type="http://schemas.openxmlformats.org/officeDocument/2006/relationships/image" Target="media/image20.w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313</Words>
  <Characters>1789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FCPS</dc:creator>
  <cp:lastModifiedBy>Melissa Wyatt</cp:lastModifiedBy>
  <cp:revision>2</cp:revision>
  <dcterms:created xsi:type="dcterms:W3CDTF">2020-03-28T19:57:00Z</dcterms:created>
  <dcterms:modified xsi:type="dcterms:W3CDTF">2020-03-28T19:57:00Z</dcterms:modified>
</cp:coreProperties>
</file>